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3187"/>
        <w:gridCol w:w="3277"/>
      </w:tblGrid>
      <w:tr w:rsidR="00660DB5" w:rsidTr="00B62D8F">
        <w:trPr>
          <w:trHeight w:val="552"/>
        </w:trPr>
        <w:tc>
          <w:tcPr>
            <w:tcW w:w="9628" w:type="dxa"/>
            <w:gridSpan w:val="3"/>
          </w:tcPr>
          <w:p w:rsidR="002A1337" w:rsidRDefault="002A1337" w:rsidP="003E28BD"/>
          <w:p w:rsidR="00660DB5" w:rsidRPr="003E28BD" w:rsidRDefault="003E28BD" w:rsidP="003E28BD">
            <w:pPr>
              <w:jc w:val="center"/>
              <w:rPr>
                <w:b/>
                <w:sz w:val="28"/>
                <w:szCs w:val="28"/>
              </w:rPr>
            </w:pPr>
            <w:r w:rsidRPr="003E28BD">
              <w:rPr>
                <w:b/>
                <w:sz w:val="28"/>
                <w:szCs w:val="28"/>
              </w:rPr>
              <w:t>Scheda di programmazione di classe</w:t>
            </w:r>
            <w:r w:rsidR="00186A43">
              <w:rPr>
                <w:b/>
                <w:sz w:val="28"/>
                <w:szCs w:val="28"/>
              </w:rPr>
              <w:t xml:space="preserve"> I</w:t>
            </w:r>
            <w:r w:rsidRPr="003E28BD">
              <w:rPr>
                <w:b/>
                <w:sz w:val="28"/>
                <w:szCs w:val="28"/>
              </w:rPr>
              <w:t xml:space="preserve"> Indirizzo Professionale</w:t>
            </w:r>
          </w:p>
          <w:p w:rsidR="00660DB5" w:rsidRDefault="00660DB5" w:rsidP="003E28BD"/>
        </w:tc>
      </w:tr>
      <w:tr w:rsidR="003E28BD" w:rsidTr="00B62D8F">
        <w:trPr>
          <w:trHeight w:val="552"/>
        </w:trPr>
        <w:tc>
          <w:tcPr>
            <w:tcW w:w="9628" w:type="dxa"/>
            <w:gridSpan w:val="3"/>
          </w:tcPr>
          <w:p w:rsidR="003E28BD" w:rsidRDefault="003E28BD" w:rsidP="003E28BD"/>
          <w:p w:rsidR="003E28BD" w:rsidRDefault="003E28BD" w:rsidP="003E28BD">
            <w:r>
              <w:t xml:space="preserve">Classe ……………… indirizzo ……………………….                                                  </w:t>
            </w:r>
            <w:proofErr w:type="gramStart"/>
            <w:r>
              <w:t xml:space="preserve">DATA  </w:t>
            </w:r>
            <w:r w:rsidRPr="006728FB">
              <w:rPr>
                <w:i/>
                <w:color w:val="7F7F7F" w:themeColor="text1" w:themeTint="80"/>
              </w:rPr>
              <w:t>del</w:t>
            </w:r>
            <w:proofErr w:type="gramEnd"/>
            <w:r w:rsidRPr="006728FB">
              <w:rPr>
                <w:i/>
                <w:color w:val="7F7F7F" w:themeColor="text1" w:themeTint="80"/>
              </w:rPr>
              <w:t xml:space="preserve"> primo consiglio di classe  </w:t>
            </w:r>
          </w:p>
          <w:p w:rsidR="003E28BD" w:rsidRDefault="003E28BD" w:rsidP="003E28BD"/>
          <w:p w:rsidR="003E28BD" w:rsidRDefault="002C461E" w:rsidP="00D26534">
            <w:pPr>
              <w:spacing w:line="480" w:lineRule="auto"/>
            </w:pPr>
            <w:r>
              <w:t>Numero alunni</w:t>
            </w:r>
            <w:r w:rsidR="003E28BD">
              <w:t xml:space="preserve"> ………</w:t>
            </w:r>
            <w:proofErr w:type="gramStart"/>
            <w:r w:rsidR="003E28BD">
              <w:t>…….</w:t>
            </w:r>
            <w:proofErr w:type="gramEnd"/>
            <w:r w:rsidR="003E28BD">
              <w:t>.</w:t>
            </w:r>
          </w:p>
          <w:p w:rsidR="00C42C2A" w:rsidRDefault="003E28BD" w:rsidP="00D26534">
            <w:pPr>
              <w:spacing w:line="480" w:lineRule="auto"/>
            </w:pPr>
            <w:r>
              <w:t>Numero alunne ………</w:t>
            </w:r>
            <w:proofErr w:type="gramStart"/>
            <w:r>
              <w:t>……</w:t>
            </w:r>
            <w:r w:rsidR="00D26534">
              <w:t>.</w:t>
            </w:r>
            <w:proofErr w:type="gramEnd"/>
            <w:r w:rsidR="00D26534">
              <w:t>.</w:t>
            </w:r>
          </w:p>
          <w:p w:rsidR="003E28BD" w:rsidRDefault="003E28BD" w:rsidP="00D26534">
            <w:pPr>
              <w:spacing w:line="480" w:lineRule="auto"/>
            </w:pPr>
            <w:r>
              <w:t>Numero alunni BES: ……………</w:t>
            </w:r>
          </w:p>
          <w:p w:rsidR="003E28BD" w:rsidRDefault="003E28BD" w:rsidP="00D26534">
            <w:pPr>
              <w:pStyle w:val="Paragrafoelenco"/>
              <w:numPr>
                <w:ilvl w:val="0"/>
                <w:numId w:val="5"/>
              </w:numPr>
              <w:spacing w:line="480" w:lineRule="auto"/>
            </w:pPr>
            <w:r>
              <w:t xml:space="preserve">Seguiti dal sostegno: n. …………, </w:t>
            </w:r>
            <w:r w:rsidRPr="003E28BD">
              <w:rPr>
                <w:color w:val="808080" w:themeColor="background1" w:themeShade="80"/>
              </w:rPr>
              <w:t xml:space="preserve">nome cognome, </w:t>
            </w:r>
            <w:r w:rsidRPr="00D26534">
              <w:t xml:space="preserve">per i quali </w:t>
            </w:r>
            <w:r w:rsidR="00D26534" w:rsidRPr="00D26534">
              <w:t>si rispetteranno i PEI personalizzati</w:t>
            </w:r>
          </w:p>
          <w:p w:rsidR="003E28BD" w:rsidRPr="00D26534" w:rsidRDefault="003E28BD" w:rsidP="00D26534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color w:val="808080" w:themeColor="background1" w:themeShade="80"/>
              </w:rPr>
            </w:pPr>
            <w:r>
              <w:t>DSA: n. 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 w:rsidRPr="003E28BD">
              <w:rPr>
                <w:color w:val="808080" w:themeColor="background1" w:themeShade="80"/>
              </w:rPr>
              <w:t>nome</w:t>
            </w:r>
            <w:proofErr w:type="gramEnd"/>
            <w:r w:rsidRPr="003E28BD">
              <w:rPr>
                <w:color w:val="808080" w:themeColor="background1" w:themeShade="80"/>
              </w:rPr>
              <w:t xml:space="preserve"> cognome</w:t>
            </w:r>
            <w:r w:rsidR="00D26534">
              <w:rPr>
                <w:color w:val="808080" w:themeColor="background1" w:themeShade="80"/>
              </w:rPr>
              <w:t xml:space="preserve">, </w:t>
            </w:r>
            <w:r w:rsidR="00D26534" w:rsidRPr="00D26534">
              <w:t xml:space="preserve">per i quali </w:t>
            </w:r>
            <w:r w:rsidR="00D26534">
              <w:t>si rispetteranno i PDP</w:t>
            </w:r>
            <w:r w:rsidR="00D26534" w:rsidRPr="00D26534">
              <w:t xml:space="preserve"> personalizzati</w:t>
            </w:r>
          </w:p>
          <w:p w:rsidR="003E28BD" w:rsidRPr="00633F5E" w:rsidRDefault="00D26534" w:rsidP="007A28C8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color w:val="808080" w:themeColor="background1" w:themeShade="80"/>
              </w:rPr>
            </w:pPr>
            <w:r>
              <w:t>BES: n. 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 w:rsidRPr="003E28BD">
              <w:rPr>
                <w:color w:val="808080" w:themeColor="background1" w:themeShade="80"/>
              </w:rPr>
              <w:t>nome</w:t>
            </w:r>
            <w:proofErr w:type="gramEnd"/>
            <w:r w:rsidRPr="003E28BD">
              <w:rPr>
                <w:color w:val="808080" w:themeColor="background1" w:themeShade="80"/>
              </w:rPr>
              <w:t xml:space="preserve"> cognome</w:t>
            </w:r>
            <w:r>
              <w:rPr>
                <w:color w:val="808080" w:themeColor="background1" w:themeShade="80"/>
              </w:rPr>
              <w:t xml:space="preserve">, </w:t>
            </w:r>
            <w:r w:rsidRPr="00D26534">
              <w:t xml:space="preserve">per i quali </w:t>
            </w:r>
            <w:r>
              <w:t>si rispetteranno i PDP</w:t>
            </w:r>
            <w:r w:rsidRPr="00D26534">
              <w:t xml:space="preserve"> personalizzati</w:t>
            </w:r>
            <w:r>
              <w:t xml:space="preserve"> o il consiglio di classe deciderà i percorsi più idonei </w:t>
            </w:r>
            <w:r w:rsidR="00176AAF">
              <w:t xml:space="preserve">da adottare </w:t>
            </w:r>
            <w:r>
              <w:t>per il raggiungimento degli obiettivi minimi.</w:t>
            </w:r>
          </w:p>
          <w:p w:rsidR="00633F5E" w:rsidRPr="00003F20" w:rsidRDefault="00633F5E" w:rsidP="007A28C8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color w:val="808080" w:themeColor="background1" w:themeShade="80"/>
              </w:rPr>
            </w:pPr>
            <w:r>
              <w:t>Non italofoni n. ……………</w:t>
            </w:r>
            <w:r w:rsidR="001E1B60" w:rsidRPr="003E28BD">
              <w:rPr>
                <w:color w:val="808080" w:themeColor="background1" w:themeShade="80"/>
              </w:rPr>
              <w:t>nome cognome</w:t>
            </w:r>
            <w:r>
              <w:t xml:space="preserve"> per i quali si prevedono e mettono in atto tutti gli interventi e le iniziative promosse dall’Istituto per mettere l’allievo/a nelle condizioni più agevoli per l’apprendimento.</w:t>
            </w:r>
          </w:p>
          <w:p w:rsidR="00003F20" w:rsidRPr="00003F20" w:rsidRDefault="00003F20" w:rsidP="007A28C8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color w:val="808080" w:themeColor="background1" w:themeShade="80"/>
              </w:rPr>
            </w:pPr>
            <w:r>
              <w:t xml:space="preserve">Docenti tutor (indicare quattro/cinque alunni per </w:t>
            </w:r>
            <w:r w:rsidR="00C108A6">
              <w:t xml:space="preserve">ciascun </w:t>
            </w:r>
            <w:r>
              <w:t>docente</w:t>
            </w:r>
            <w:r w:rsidR="00C108A6">
              <w:t>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698"/>
              <w:gridCol w:w="4699"/>
            </w:tblGrid>
            <w:tr w:rsidR="00003F20" w:rsidTr="00003F20">
              <w:trPr>
                <w:trHeight w:val="108"/>
              </w:trPr>
              <w:tc>
                <w:tcPr>
                  <w:tcW w:w="4698" w:type="dxa"/>
                </w:tcPr>
                <w:p w:rsidR="00003F20" w:rsidRPr="00003F20" w:rsidRDefault="00003F20" w:rsidP="00003F20">
                  <w:pPr>
                    <w:spacing w:line="480" w:lineRule="auto"/>
                    <w:rPr>
                      <w:b/>
                    </w:rPr>
                  </w:pPr>
                  <w:r w:rsidRPr="00003F20">
                    <w:rPr>
                      <w:b/>
                    </w:rPr>
                    <w:t>Docente tutor</w:t>
                  </w:r>
                </w:p>
              </w:tc>
              <w:tc>
                <w:tcPr>
                  <w:tcW w:w="4699" w:type="dxa"/>
                </w:tcPr>
                <w:p w:rsidR="00003F20" w:rsidRPr="00003F20" w:rsidRDefault="00003F20" w:rsidP="00003F20">
                  <w:pPr>
                    <w:spacing w:line="480" w:lineRule="auto"/>
                    <w:rPr>
                      <w:b/>
                      <w:color w:val="808080" w:themeColor="background1" w:themeShade="80"/>
                    </w:rPr>
                  </w:pPr>
                  <w:r w:rsidRPr="00003F20">
                    <w:rPr>
                      <w:b/>
                    </w:rPr>
                    <w:t>Nominativo alunna/o</w:t>
                  </w: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 w:val="restart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  <w:r>
                    <w:t>Prof.ssa/prof.</w:t>
                  </w: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 w:val="restart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  <w:r>
                    <w:t>Prof.ssa/prof.</w:t>
                  </w: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 w:val="restart"/>
                </w:tcPr>
                <w:p w:rsidR="00003F20" w:rsidRDefault="00003F20" w:rsidP="00003F20">
                  <w:pPr>
                    <w:spacing w:line="480" w:lineRule="auto"/>
                  </w:pPr>
                  <w:r>
                    <w:lastRenderedPageBreak/>
                    <w:t>Prof.ssa/prof.</w:t>
                  </w: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 w:val="restart"/>
                </w:tcPr>
                <w:p w:rsidR="00003F20" w:rsidRDefault="00003F20" w:rsidP="00003F20">
                  <w:pPr>
                    <w:spacing w:line="480" w:lineRule="auto"/>
                  </w:pPr>
                  <w:r>
                    <w:t>Prof.ssa/prof.</w:t>
                  </w: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003F20" w:rsidTr="00003F20">
              <w:trPr>
                <w:trHeight w:val="108"/>
              </w:trPr>
              <w:tc>
                <w:tcPr>
                  <w:tcW w:w="4698" w:type="dxa"/>
                  <w:vMerge/>
                </w:tcPr>
                <w:p w:rsidR="00003F20" w:rsidRDefault="00003F20" w:rsidP="00003F20">
                  <w:pPr>
                    <w:spacing w:line="480" w:lineRule="auto"/>
                  </w:pPr>
                </w:p>
              </w:tc>
              <w:tc>
                <w:tcPr>
                  <w:tcW w:w="4699" w:type="dxa"/>
                </w:tcPr>
                <w:p w:rsidR="00003F20" w:rsidRDefault="00003F20" w:rsidP="00003F20">
                  <w:pPr>
                    <w:spacing w:line="480" w:lineRule="auto"/>
                    <w:rPr>
                      <w:color w:val="808080" w:themeColor="background1" w:themeShade="80"/>
                    </w:rPr>
                  </w:pPr>
                </w:p>
              </w:tc>
            </w:tr>
          </w:tbl>
          <w:p w:rsidR="00B62D8F" w:rsidRPr="003E1317" w:rsidRDefault="00B62D8F" w:rsidP="00003F20">
            <w:pPr>
              <w:spacing w:line="480" w:lineRule="auto"/>
              <w:rPr>
                <w:color w:val="808080" w:themeColor="background1" w:themeShade="80"/>
              </w:rPr>
            </w:pPr>
            <w:bookmarkStart w:id="0" w:name="_GoBack"/>
            <w:bookmarkEnd w:id="0"/>
          </w:p>
        </w:tc>
      </w:tr>
      <w:tr w:rsidR="00660DB5" w:rsidTr="00B62D8F">
        <w:trPr>
          <w:trHeight w:val="986"/>
        </w:trPr>
        <w:tc>
          <w:tcPr>
            <w:tcW w:w="9628" w:type="dxa"/>
            <w:gridSpan w:val="3"/>
          </w:tcPr>
          <w:p w:rsidR="00660DB5" w:rsidRDefault="00660DB5" w:rsidP="003E28BD"/>
          <w:p w:rsidR="00660DB5" w:rsidRDefault="00330D35" w:rsidP="00176AAF">
            <w:pPr>
              <w:spacing w:line="360" w:lineRule="auto"/>
            </w:pPr>
            <w:r>
              <w:t>Nel corso di questo primo anno scolastico le allieve e gli allievi saranno guidati ad acquisire le seguenti competenze</w:t>
            </w:r>
            <w:r w:rsidR="002C3C04">
              <w:t>, relative alla specificità dell’</w:t>
            </w:r>
            <w:r>
              <w:t>indirizzo professionale.</w:t>
            </w:r>
          </w:p>
          <w:p w:rsidR="00330D35" w:rsidRPr="00A3735F" w:rsidRDefault="00330D35" w:rsidP="00176AAF">
            <w:pPr>
              <w:spacing w:line="360" w:lineRule="auto"/>
              <w:rPr>
                <w:b/>
              </w:rPr>
            </w:pPr>
            <w:r w:rsidRPr="00A3735F">
              <w:rPr>
                <w:b/>
              </w:rPr>
              <w:t xml:space="preserve">Le competenze, abilità e conoscenze riportate sono quelle decise nelle riunioni di dipartimento. </w:t>
            </w:r>
          </w:p>
          <w:p w:rsidR="002C3C04" w:rsidRDefault="00330D35" w:rsidP="00176AAF">
            <w:pPr>
              <w:spacing w:line="360" w:lineRule="auto"/>
            </w:pPr>
            <w:r w:rsidRPr="00A3735F">
              <w:rPr>
                <w:b/>
              </w:rPr>
              <w:t xml:space="preserve">Le unità didattiche che seguono sono </w:t>
            </w:r>
            <w:proofErr w:type="spellStart"/>
            <w:r w:rsidRPr="00A3735F">
              <w:rPr>
                <w:b/>
              </w:rPr>
              <w:t>problem</w:t>
            </w:r>
            <w:proofErr w:type="spellEnd"/>
            <w:r w:rsidR="002C461E">
              <w:rPr>
                <w:b/>
              </w:rPr>
              <w:t xml:space="preserve"> </w:t>
            </w:r>
            <w:proofErr w:type="spellStart"/>
            <w:r w:rsidRPr="00A3735F">
              <w:rPr>
                <w:b/>
              </w:rPr>
              <w:t>solving</w:t>
            </w:r>
            <w:proofErr w:type="spellEnd"/>
            <w:r w:rsidR="002C461E">
              <w:rPr>
                <w:b/>
              </w:rPr>
              <w:t xml:space="preserve"> </w:t>
            </w:r>
            <w:r w:rsidR="002C3C04" w:rsidRPr="00A3735F">
              <w:rPr>
                <w:b/>
              </w:rPr>
              <w:t>la cui valutazione farà parte del P.F.I.</w:t>
            </w:r>
            <w:r w:rsidR="002C461E">
              <w:rPr>
                <w:b/>
              </w:rPr>
              <w:t xml:space="preserve"> </w:t>
            </w:r>
            <w:r w:rsidR="00A3735F">
              <w:t>(</w:t>
            </w:r>
            <w:r w:rsidR="002C3C04">
              <w:t>progetto formativo individuale</w:t>
            </w:r>
            <w:r w:rsidR="00A3735F">
              <w:t>)</w:t>
            </w:r>
            <w:r w:rsidR="002C3C04">
              <w:t xml:space="preserve">, che ha il fine di orientare la studentessa e lo studente nella progressiva costruzione del proprio percorso formativo e lavorativo. </w:t>
            </w:r>
          </w:p>
          <w:p w:rsidR="00330D35" w:rsidRDefault="002C3C04" w:rsidP="00176AAF">
            <w:pPr>
              <w:spacing w:line="360" w:lineRule="auto"/>
            </w:pPr>
            <w:r>
              <w:t>Il percorso formativo individuale si basa sul bilancio personale, è effettuato nel primo anno di frequenza ed è aggiornato per tutta la durata del percorso di istruzione profe</w:t>
            </w:r>
            <w:r w:rsidR="005C3BEA">
              <w:t>ssionale, (triennio o quinquennio).</w:t>
            </w:r>
          </w:p>
          <w:p w:rsidR="0081032C" w:rsidRDefault="0081032C" w:rsidP="00176AAF">
            <w:pPr>
              <w:spacing w:line="360" w:lineRule="auto"/>
            </w:pPr>
            <w:r>
              <w:t>Nel corso del primo consiglio s</w:t>
            </w:r>
            <w:r w:rsidR="002C461E">
              <w:t xml:space="preserve">i compila la scheda A sulle </w:t>
            </w:r>
            <w:proofErr w:type="spellStart"/>
            <w:r w:rsidR="002C461E" w:rsidRPr="002C461E">
              <w:t>UdA</w:t>
            </w:r>
            <w:proofErr w:type="spellEnd"/>
            <w:r w:rsidR="00136205">
              <w:t>.</w:t>
            </w:r>
          </w:p>
          <w:p w:rsidR="0081032C" w:rsidRDefault="0081032C" w:rsidP="00176AAF">
            <w:pPr>
              <w:spacing w:line="360" w:lineRule="auto"/>
            </w:pPr>
            <w:r>
              <w:t>La scheda B sarà compilata a cura del docente coordinatore a conclusione di ogni unità didattica e sarà cura dei docenti partecipanti darne i risultati ottenuti.</w:t>
            </w:r>
          </w:p>
          <w:p w:rsidR="0081032C" w:rsidRDefault="0081032C" w:rsidP="00176AAF">
            <w:pPr>
              <w:spacing w:line="360" w:lineRule="auto"/>
            </w:pPr>
            <w:r>
              <w:t xml:space="preserve">La scheda P.F.I. di ogni alunno/a verrà compilata </w:t>
            </w:r>
            <w:r w:rsidR="008F508E">
              <w:t xml:space="preserve">entro il 31 gennaio e </w:t>
            </w:r>
            <w:r w:rsidR="009B113B">
              <w:t xml:space="preserve">allo scrutinio finale insieme a quella di condotta e sarà parte integrante della sua certificazione per competenze.  </w:t>
            </w:r>
          </w:p>
          <w:p w:rsidR="00A3735F" w:rsidRDefault="00A3735F" w:rsidP="003E28BD"/>
        </w:tc>
      </w:tr>
      <w:tr w:rsidR="00660DB5" w:rsidTr="00B62D8F">
        <w:tc>
          <w:tcPr>
            <w:tcW w:w="9628" w:type="dxa"/>
            <w:gridSpan w:val="3"/>
          </w:tcPr>
          <w:p w:rsidR="00176AAF" w:rsidRDefault="00176AAF" w:rsidP="003E28BD">
            <w:pPr>
              <w:rPr>
                <w:b/>
              </w:rPr>
            </w:pPr>
          </w:p>
          <w:p w:rsidR="00660DB5" w:rsidRPr="00E23ABA" w:rsidRDefault="00F40592" w:rsidP="003E28BD">
            <w:pPr>
              <w:rPr>
                <w:b/>
              </w:rPr>
            </w:pPr>
            <w:r w:rsidRPr="00E23ABA">
              <w:rPr>
                <w:b/>
              </w:rPr>
              <w:t>ASSE DEI LINGUAGGI</w:t>
            </w:r>
          </w:p>
        </w:tc>
      </w:tr>
      <w:tr w:rsidR="00660DB5" w:rsidTr="00B62D8F">
        <w:tc>
          <w:tcPr>
            <w:tcW w:w="3164" w:type="dxa"/>
          </w:tcPr>
          <w:p w:rsidR="00660DB5" w:rsidRDefault="00660DB5" w:rsidP="003E28BD"/>
          <w:p w:rsidR="00660DB5" w:rsidRPr="00E23ABA" w:rsidRDefault="00660DB5" w:rsidP="003E28BD">
            <w:pPr>
              <w:jc w:val="center"/>
              <w:rPr>
                <w:b/>
              </w:rPr>
            </w:pPr>
            <w:r w:rsidRPr="00E23ABA">
              <w:rPr>
                <w:b/>
              </w:rPr>
              <w:t>COMPETENZE</w:t>
            </w:r>
          </w:p>
        </w:tc>
        <w:tc>
          <w:tcPr>
            <w:tcW w:w="3187" w:type="dxa"/>
          </w:tcPr>
          <w:p w:rsidR="00660DB5" w:rsidRDefault="00660DB5" w:rsidP="003E28BD"/>
          <w:p w:rsidR="00660DB5" w:rsidRPr="00E23ABA" w:rsidRDefault="00660DB5" w:rsidP="003E28BD">
            <w:pPr>
              <w:jc w:val="center"/>
              <w:rPr>
                <w:b/>
              </w:rPr>
            </w:pPr>
            <w:r w:rsidRPr="00E23ABA">
              <w:rPr>
                <w:b/>
              </w:rPr>
              <w:t>ABILITA’/CAPACITA’</w:t>
            </w:r>
          </w:p>
        </w:tc>
        <w:tc>
          <w:tcPr>
            <w:tcW w:w="3277" w:type="dxa"/>
          </w:tcPr>
          <w:p w:rsidR="00660DB5" w:rsidRDefault="00660DB5" w:rsidP="003E28BD"/>
          <w:p w:rsidR="00660DB5" w:rsidRPr="00E23ABA" w:rsidRDefault="00660DB5" w:rsidP="003E28BD">
            <w:pPr>
              <w:jc w:val="center"/>
              <w:rPr>
                <w:b/>
              </w:rPr>
            </w:pPr>
            <w:r w:rsidRPr="00E23ABA">
              <w:rPr>
                <w:b/>
              </w:rPr>
              <w:t>CONOSCENZE</w:t>
            </w:r>
          </w:p>
        </w:tc>
      </w:tr>
      <w:tr w:rsidR="00660DB5" w:rsidTr="00B62D8F">
        <w:tc>
          <w:tcPr>
            <w:tcW w:w="3164" w:type="dxa"/>
          </w:tcPr>
          <w:p w:rsidR="00660DB5" w:rsidRPr="00463299" w:rsidRDefault="00660DB5" w:rsidP="003E28BD">
            <w:pPr>
              <w:rPr>
                <w:i/>
                <w:color w:val="7F7F7F" w:themeColor="text1" w:themeTint="80"/>
              </w:rPr>
            </w:pPr>
          </w:p>
          <w:p w:rsidR="00660DB5" w:rsidRPr="00463299" w:rsidRDefault="00463299" w:rsidP="003E28BD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lastRenderedPageBreak/>
              <w:t>Inserire i dati presi dalle riunioni per dipartimento</w:t>
            </w:r>
            <w:r w:rsidR="001F5067">
              <w:rPr>
                <w:i/>
                <w:color w:val="7F7F7F" w:themeColor="text1" w:themeTint="80"/>
              </w:rPr>
              <w:t>, solo gli obiettivi del primo anno.</w:t>
            </w:r>
          </w:p>
          <w:p w:rsidR="00660DB5" w:rsidRDefault="00660DB5" w:rsidP="003E28BD"/>
          <w:p w:rsidR="00660DB5" w:rsidRDefault="00660DB5" w:rsidP="003E28BD"/>
        </w:tc>
        <w:tc>
          <w:tcPr>
            <w:tcW w:w="3187" w:type="dxa"/>
          </w:tcPr>
          <w:p w:rsidR="00660DB5" w:rsidRDefault="00660DB5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lastRenderedPageBreak/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463299" w:rsidRDefault="00463299" w:rsidP="003E28BD"/>
        </w:tc>
        <w:tc>
          <w:tcPr>
            <w:tcW w:w="3277" w:type="dxa"/>
          </w:tcPr>
          <w:p w:rsidR="00660DB5" w:rsidRDefault="00660DB5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lastRenderedPageBreak/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463299" w:rsidRDefault="00463299" w:rsidP="003E28BD"/>
        </w:tc>
      </w:tr>
      <w:tr w:rsidR="00660DB5" w:rsidTr="00B62D8F">
        <w:tc>
          <w:tcPr>
            <w:tcW w:w="9628" w:type="dxa"/>
            <w:gridSpan w:val="3"/>
          </w:tcPr>
          <w:p w:rsidR="00176AAF" w:rsidRDefault="00176AAF" w:rsidP="003E28BD">
            <w:pPr>
              <w:rPr>
                <w:b/>
              </w:rPr>
            </w:pPr>
          </w:p>
          <w:p w:rsidR="00660DB5" w:rsidRPr="00E23ABA" w:rsidRDefault="00F40592" w:rsidP="003E28BD">
            <w:pPr>
              <w:rPr>
                <w:b/>
              </w:rPr>
            </w:pPr>
            <w:r w:rsidRPr="0006121F">
              <w:rPr>
                <w:b/>
              </w:rPr>
              <w:t>ASSE SCIENTIFICO-TECNOLOGICO</w:t>
            </w:r>
          </w:p>
        </w:tc>
      </w:tr>
      <w:tr w:rsidR="00660DB5" w:rsidTr="00B62D8F">
        <w:tc>
          <w:tcPr>
            <w:tcW w:w="3164" w:type="dxa"/>
          </w:tcPr>
          <w:p w:rsidR="00660DB5" w:rsidRDefault="00660DB5" w:rsidP="003E28BD"/>
          <w:p w:rsidR="00660DB5" w:rsidRPr="00E23ABA" w:rsidRDefault="00660DB5" w:rsidP="003E28BD">
            <w:pPr>
              <w:jc w:val="center"/>
              <w:rPr>
                <w:b/>
              </w:rPr>
            </w:pPr>
            <w:r w:rsidRPr="00E23ABA">
              <w:rPr>
                <w:b/>
              </w:rPr>
              <w:t>COMPETENZE</w:t>
            </w:r>
          </w:p>
        </w:tc>
        <w:tc>
          <w:tcPr>
            <w:tcW w:w="3187" w:type="dxa"/>
          </w:tcPr>
          <w:p w:rsidR="00660DB5" w:rsidRDefault="00660DB5" w:rsidP="003E28BD"/>
          <w:p w:rsidR="00660DB5" w:rsidRPr="00E23ABA" w:rsidRDefault="00660DB5" w:rsidP="003E28BD">
            <w:pPr>
              <w:jc w:val="center"/>
              <w:rPr>
                <w:b/>
              </w:rPr>
            </w:pPr>
            <w:r w:rsidRPr="00E23ABA">
              <w:rPr>
                <w:b/>
              </w:rPr>
              <w:t>ABILITA’/CAPACITA’</w:t>
            </w:r>
          </w:p>
        </w:tc>
        <w:tc>
          <w:tcPr>
            <w:tcW w:w="3277" w:type="dxa"/>
          </w:tcPr>
          <w:p w:rsidR="00660DB5" w:rsidRDefault="00660DB5" w:rsidP="003E28BD"/>
          <w:p w:rsidR="00660DB5" w:rsidRDefault="00660DB5" w:rsidP="003E28BD">
            <w:pPr>
              <w:jc w:val="center"/>
            </w:pPr>
            <w:r w:rsidRPr="00E23ABA">
              <w:rPr>
                <w:b/>
              </w:rPr>
              <w:t>CONOSCENZ</w:t>
            </w:r>
            <w:r>
              <w:t>E</w:t>
            </w:r>
          </w:p>
        </w:tc>
      </w:tr>
      <w:tr w:rsidR="00660DB5" w:rsidTr="00B62D8F">
        <w:tc>
          <w:tcPr>
            <w:tcW w:w="3164" w:type="dxa"/>
          </w:tcPr>
          <w:p w:rsidR="00660DB5" w:rsidRDefault="00660DB5" w:rsidP="003E28BD"/>
          <w:p w:rsidR="00660DB5" w:rsidRDefault="00660DB5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660DB5" w:rsidRDefault="00660DB5" w:rsidP="003E28BD"/>
        </w:tc>
        <w:tc>
          <w:tcPr>
            <w:tcW w:w="3187" w:type="dxa"/>
          </w:tcPr>
          <w:p w:rsidR="00660DB5" w:rsidRDefault="00660DB5" w:rsidP="003E28BD"/>
          <w:p w:rsidR="00463299" w:rsidRDefault="00463299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463299" w:rsidRDefault="00463299" w:rsidP="003E28BD"/>
        </w:tc>
        <w:tc>
          <w:tcPr>
            <w:tcW w:w="3277" w:type="dxa"/>
          </w:tcPr>
          <w:p w:rsidR="00660DB5" w:rsidRDefault="00660DB5" w:rsidP="003E28BD"/>
          <w:p w:rsidR="00463299" w:rsidRDefault="00463299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463299" w:rsidRDefault="00463299" w:rsidP="003E28BD"/>
        </w:tc>
      </w:tr>
      <w:tr w:rsidR="00660DB5" w:rsidTr="00B62D8F">
        <w:tc>
          <w:tcPr>
            <w:tcW w:w="9628" w:type="dxa"/>
            <w:gridSpan w:val="3"/>
          </w:tcPr>
          <w:p w:rsidR="00176AAF" w:rsidRDefault="00176AAF" w:rsidP="003E28BD">
            <w:pPr>
              <w:rPr>
                <w:b/>
              </w:rPr>
            </w:pPr>
          </w:p>
          <w:p w:rsidR="00660DB5" w:rsidRPr="0006121F" w:rsidRDefault="00F40592" w:rsidP="003E28BD">
            <w:pPr>
              <w:rPr>
                <w:b/>
              </w:rPr>
            </w:pPr>
            <w:r w:rsidRPr="00E23ABA">
              <w:rPr>
                <w:b/>
              </w:rPr>
              <w:t>ASSE STORICO-SOCIALE</w:t>
            </w:r>
          </w:p>
        </w:tc>
      </w:tr>
      <w:tr w:rsidR="00660DB5" w:rsidTr="00B62D8F">
        <w:tc>
          <w:tcPr>
            <w:tcW w:w="3164" w:type="dxa"/>
          </w:tcPr>
          <w:p w:rsidR="00660DB5" w:rsidRDefault="00660DB5" w:rsidP="003E28BD"/>
          <w:p w:rsidR="00660DB5" w:rsidRPr="0006121F" w:rsidRDefault="00660DB5" w:rsidP="003E28BD">
            <w:pPr>
              <w:jc w:val="center"/>
              <w:rPr>
                <w:b/>
              </w:rPr>
            </w:pPr>
            <w:r w:rsidRPr="0006121F">
              <w:rPr>
                <w:b/>
              </w:rPr>
              <w:t>COMPETENZE</w:t>
            </w:r>
          </w:p>
        </w:tc>
        <w:tc>
          <w:tcPr>
            <w:tcW w:w="3187" w:type="dxa"/>
          </w:tcPr>
          <w:p w:rsidR="00660DB5" w:rsidRDefault="00660DB5" w:rsidP="003E28BD"/>
          <w:p w:rsidR="00660DB5" w:rsidRPr="0006121F" w:rsidRDefault="00660DB5" w:rsidP="003E28BD">
            <w:pPr>
              <w:jc w:val="center"/>
              <w:rPr>
                <w:b/>
              </w:rPr>
            </w:pPr>
            <w:r w:rsidRPr="0006121F">
              <w:rPr>
                <w:b/>
              </w:rPr>
              <w:t>ABILITA’/CAPACITA’</w:t>
            </w:r>
          </w:p>
        </w:tc>
        <w:tc>
          <w:tcPr>
            <w:tcW w:w="3277" w:type="dxa"/>
          </w:tcPr>
          <w:p w:rsidR="00660DB5" w:rsidRDefault="00660DB5" w:rsidP="003E28BD"/>
          <w:p w:rsidR="00660DB5" w:rsidRPr="0006121F" w:rsidRDefault="00660DB5" w:rsidP="003E28BD">
            <w:pPr>
              <w:jc w:val="center"/>
              <w:rPr>
                <w:b/>
              </w:rPr>
            </w:pPr>
            <w:r w:rsidRPr="0006121F">
              <w:rPr>
                <w:b/>
              </w:rPr>
              <w:t>CONOSCENZE</w:t>
            </w:r>
          </w:p>
        </w:tc>
      </w:tr>
      <w:tr w:rsidR="00660DB5" w:rsidTr="00B62D8F">
        <w:tc>
          <w:tcPr>
            <w:tcW w:w="3164" w:type="dxa"/>
          </w:tcPr>
          <w:p w:rsidR="00660DB5" w:rsidRDefault="00660DB5" w:rsidP="003E28BD"/>
          <w:p w:rsidR="00660DB5" w:rsidRDefault="00660DB5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660DB5" w:rsidRDefault="00660DB5" w:rsidP="003E28BD"/>
        </w:tc>
        <w:tc>
          <w:tcPr>
            <w:tcW w:w="3187" w:type="dxa"/>
          </w:tcPr>
          <w:p w:rsidR="00660DB5" w:rsidRDefault="00660DB5" w:rsidP="003E28BD"/>
          <w:p w:rsidR="00463299" w:rsidRDefault="00463299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463299" w:rsidRDefault="00463299" w:rsidP="003E28BD"/>
        </w:tc>
        <w:tc>
          <w:tcPr>
            <w:tcW w:w="3277" w:type="dxa"/>
          </w:tcPr>
          <w:p w:rsidR="00660DB5" w:rsidRDefault="00660DB5" w:rsidP="003E28BD"/>
          <w:p w:rsidR="00463299" w:rsidRDefault="00463299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463299" w:rsidRDefault="00463299" w:rsidP="003E28BD"/>
        </w:tc>
      </w:tr>
      <w:tr w:rsidR="00660DB5" w:rsidTr="00B62D8F">
        <w:tc>
          <w:tcPr>
            <w:tcW w:w="9628" w:type="dxa"/>
            <w:gridSpan w:val="3"/>
          </w:tcPr>
          <w:p w:rsidR="00176AAF" w:rsidRDefault="00176AAF" w:rsidP="003E28BD">
            <w:pPr>
              <w:rPr>
                <w:b/>
              </w:rPr>
            </w:pPr>
          </w:p>
          <w:p w:rsidR="00660DB5" w:rsidRPr="0006121F" w:rsidRDefault="00660DB5" w:rsidP="003E28BD">
            <w:pPr>
              <w:rPr>
                <w:b/>
              </w:rPr>
            </w:pPr>
            <w:r w:rsidRPr="0006121F">
              <w:rPr>
                <w:b/>
              </w:rPr>
              <w:t>ASSE MATEMATICO</w:t>
            </w:r>
          </w:p>
        </w:tc>
      </w:tr>
      <w:tr w:rsidR="00660DB5" w:rsidTr="00B62D8F">
        <w:tc>
          <w:tcPr>
            <w:tcW w:w="3164" w:type="dxa"/>
          </w:tcPr>
          <w:p w:rsidR="00660DB5" w:rsidRDefault="00660DB5" w:rsidP="003E28BD"/>
          <w:p w:rsidR="00660DB5" w:rsidRPr="0006121F" w:rsidRDefault="00660DB5" w:rsidP="003E28BD">
            <w:pPr>
              <w:jc w:val="center"/>
              <w:rPr>
                <w:b/>
              </w:rPr>
            </w:pPr>
            <w:r w:rsidRPr="0006121F">
              <w:rPr>
                <w:b/>
              </w:rPr>
              <w:t>COMPETENZE</w:t>
            </w:r>
          </w:p>
        </w:tc>
        <w:tc>
          <w:tcPr>
            <w:tcW w:w="3187" w:type="dxa"/>
          </w:tcPr>
          <w:p w:rsidR="00660DB5" w:rsidRDefault="00660DB5" w:rsidP="003E28BD"/>
          <w:p w:rsidR="00660DB5" w:rsidRPr="0006121F" w:rsidRDefault="00660DB5" w:rsidP="003E28BD">
            <w:pPr>
              <w:jc w:val="center"/>
              <w:rPr>
                <w:b/>
              </w:rPr>
            </w:pPr>
            <w:r w:rsidRPr="0006121F">
              <w:rPr>
                <w:b/>
              </w:rPr>
              <w:t>ABILITA’/CAPACITA’</w:t>
            </w:r>
          </w:p>
        </w:tc>
        <w:tc>
          <w:tcPr>
            <w:tcW w:w="3277" w:type="dxa"/>
          </w:tcPr>
          <w:p w:rsidR="00660DB5" w:rsidRDefault="00660DB5" w:rsidP="003E28BD"/>
          <w:p w:rsidR="00660DB5" w:rsidRPr="0006121F" w:rsidRDefault="00660DB5" w:rsidP="003E28BD">
            <w:pPr>
              <w:jc w:val="center"/>
              <w:rPr>
                <w:b/>
              </w:rPr>
            </w:pPr>
            <w:r w:rsidRPr="0006121F">
              <w:rPr>
                <w:b/>
              </w:rPr>
              <w:t>CONOSCENZE</w:t>
            </w:r>
          </w:p>
        </w:tc>
      </w:tr>
      <w:tr w:rsidR="00660DB5" w:rsidTr="00B62D8F">
        <w:tc>
          <w:tcPr>
            <w:tcW w:w="3164" w:type="dxa"/>
          </w:tcPr>
          <w:p w:rsidR="00660DB5" w:rsidRDefault="00660DB5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660DB5" w:rsidRDefault="00660DB5" w:rsidP="003E28BD"/>
        </w:tc>
        <w:tc>
          <w:tcPr>
            <w:tcW w:w="3187" w:type="dxa"/>
          </w:tcPr>
          <w:p w:rsidR="00463299" w:rsidRDefault="00463299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463299" w:rsidRDefault="00463299" w:rsidP="003E28BD"/>
        </w:tc>
        <w:tc>
          <w:tcPr>
            <w:tcW w:w="3277" w:type="dxa"/>
          </w:tcPr>
          <w:p w:rsidR="00463299" w:rsidRDefault="00463299" w:rsidP="003E28BD"/>
          <w:p w:rsidR="001F5067" w:rsidRPr="00463299" w:rsidRDefault="001F5067" w:rsidP="001F5067">
            <w:pPr>
              <w:rPr>
                <w:i/>
                <w:color w:val="7F7F7F" w:themeColor="text1" w:themeTint="80"/>
              </w:rPr>
            </w:pPr>
            <w:r w:rsidRPr="00463299">
              <w:rPr>
                <w:i/>
                <w:color w:val="7F7F7F" w:themeColor="text1" w:themeTint="80"/>
              </w:rPr>
              <w:t>Inserire i dati presi dalle riunioni per dipartimento</w:t>
            </w:r>
            <w:r>
              <w:rPr>
                <w:i/>
                <w:color w:val="7F7F7F" w:themeColor="text1" w:themeTint="80"/>
              </w:rPr>
              <w:t>, solo gli obiettivi del primo anno.</w:t>
            </w:r>
          </w:p>
          <w:p w:rsidR="00463299" w:rsidRDefault="00463299" w:rsidP="003E28BD"/>
        </w:tc>
      </w:tr>
      <w:tr w:rsidR="00F65588" w:rsidTr="00B62D8F">
        <w:tc>
          <w:tcPr>
            <w:tcW w:w="3164" w:type="dxa"/>
          </w:tcPr>
          <w:p w:rsidR="00F65588" w:rsidRDefault="00F65588" w:rsidP="003E28BD"/>
          <w:p w:rsidR="00F65588" w:rsidRPr="00F65588" w:rsidRDefault="00F65588" w:rsidP="003E28BD">
            <w:pPr>
              <w:rPr>
                <w:b/>
              </w:rPr>
            </w:pPr>
            <w:r w:rsidRPr="00F65588">
              <w:rPr>
                <w:b/>
              </w:rPr>
              <w:t>Primo Quadrimestre</w:t>
            </w:r>
          </w:p>
          <w:p w:rsidR="00F65588" w:rsidRDefault="00F65588" w:rsidP="003E28BD"/>
        </w:tc>
        <w:tc>
          <w:tcPr>
            <w:tcW w:w="6464" w:type="dxa"/>
            <w:gridSpan w:val="2"/>
          </w:tcPr>
          <w:p w:rsidR="00F65588" w:rsidRDefault="00F65588" w:rsidP="003E28BD"/>
          <w:p w:rsidR="0006121F" w:rsidRPr="0006121F" w:rsidRDefault="00F65588" w:rsidP="003E28BD">
            <w:pPr>
              <w:rPr>
                <w:b/>
                <w:i/>
                <w:color w:val="808080" w:themeColor="background1" w:themeShade="80"/>
              </w:rPr>
            </w:pPr>
            <w:r w:rsidRPr="00F65588">
              <w:rPr>
                <w:b/>
              </w:rPr>
              <w:t>Titoli</w:t>
            </w:r>
            <w:r w:rsidR="0006121F">
              <w:rPr>
                <w:b/>
              </w:rPr>
              <w:t xml:space="preserve"> </w:t>
            </w:r>
            <w:r w:rsidR="00B62D8F">
              <w:rPr>
                <w:b/>
              </w:rPr>
              <w:t xml:space="preserve">moduli </w:t>
            </w:r>
            <w:r w:rsidR="009A490E">
              <w:rPr>
                <w:b/>
              </w:rPr>
              <w:t>obbligatori: esempio</w:t>
            </w:r>
          </w:p>
          <w:p w:rsidR="00F65588" w:rsidRPr="00F65588" w:rsidRDefault="00FB10FA" w:rsidP="00F65588">
            <w:pPr>
              <w:pStyle w:val="Paragrafoelenco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 titoli sono quelli messi nell’UDA</w:t>
            </w:r>
          </w:p>
          <w:p w:rsidR="00F65588" w:rsidRPr="00F65588" w:rsidRDefault="00DD08F7" w:rsidP="00F65588">
            <w:pPr>
              <w:pStyle w:val="Paragrafoelenco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…………………………………………….</w:t>
            </w:r>
          </w:p>
          <w:p w:rsidR="00F65588" w:rsidRPr="00F65588" w:rsidRDefault="00F65588" w:rsidP="00F65588">
            <w:pPr>
              <w:pStyle w:val="Paragrafoelenco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……………………………</w:t>
            </w:r>
          </w:p>
          <w:p w:rsidR="00B62D8F" w:rsidRDefault="00B62D8F" w:rsidP="00B62D8F">
            <w:pPr>
              <w:rPr>
                <w:b/>
              </w:rPr>
            </w:pPr>
            <w:r w:rsidRPr="00F65588">
              <w:rPr>
                <w:b/>
              </w:rPr>
              <w:t>Titoli</w:t>
            </w:r>
            <w:r>
              <w:rPr>
                <w:b/>
              </w:rPr>
              <w:t xml:space="preserve"> moduli </w:t>
            </w:r>
            <w:r w:rsidR="00141D79">
              <w:rPr>
                <w:b/>
              </w:rPr>
              <w:t>opzionali</w:t>
            </w:r>
            <w:r w:rsidR="00186A43">
              <w:rPr>
                <w:b/>
              </w:rPr>
              <w:t xml:space="preserve">: </w:t>
            </w:r>
          </w:p>
          <w:p w:rsidR="00186A43" w:rsidRPr="00F65588" w:rsidRDefault="00186A43" w:rsidP="00186A43">
            <w:pPr>
              <w:pStyle w:val="Paragrafoelenco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</w:t>
            </w:r>
            <w:r>
              <w:rPr>
                <w:color w:val="7F7F7F" w:themeColor="text1" w:themeTint="80"/>
              </w:rPr>
              <w:t>l titolo messo</w:t>
            </w:r>
            <w:r>
              <w:rPr>
                <w:color w:val="7F7F7F" w:themeColor="text1" w:themeTint="80"/>
              </w:rPr>
              <w:t xml:space="preserve"> nell’UDA</w:t>
            </w:r>
          </w:p>
          <w:p w:rsidR="00186A43" w:rsidRPr="00186A43" w:rsidRDefault="00186A43" w:rsidP="00B62D8F">
            <w:pPr>
              <w:pStyle w:val="Paragrafoelenco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……………………………………………</w:t>
            </w:r>
          </w:p>
          <w:p w:rsidR="00F65588" w:rsidRDefault="00F65588" w:rsidP="00B62D8F"/>
        </w:tc>
      </w:tr>
      <w:tr w:rsidR="00F65588" w:rsidTr="00B62D8F">
        <w:tc>
          <w:tcPr>
            <w:tcW w:w="3164" w:type="dxa"/>
          </w:tcPr>
          <w:p w:rsidR="00F65588" w:rsidRPr="00F65588" w:rsidRDefault="00F65588" w:rsidP="003E28BD">
            <w:pPr>
              <w:rPr>
                <w:b/>
              </w:rPr>
            </w:pPr>
            <w:r w:rsidRPr="00F65588">
              <w:rPr>
                <w:b/>
              </w:rPr>
              <w:t>Secondo Quadrimestre</w:t>
            </w:r>
          </w:p>
        </w:tc>
        <w:tc>
          <w:tcPr>
            <w:tcW w:w="6464" w:type="dxa"/>
            <w:gridSpan w:val="2"/>
          </w:tcPr>
          <w:p w:rsidR="00F65588" w:rsidRDefault="009A490E" w:rsidP="00F65588">
            <w:pPr>
              <w:rPr>
                <w:b/>
              </w:rPr>
            </w:pPr>
            <w:r w:rsidRPr="00F65588">
              <w:rPr>
                <w:b/>
              </w:rPr>
              <w:t>Titoli</w:t>
            </w:r>
            <w:r>
              <w:rPr>
                <w:b/>
              </w:rPr>
              <w:t>: esempio</w:t>
            </w:r>
          </w:p>
          <w:p w:rsidR="00F65588" w:rsidRDefault="00186A43" w:rsidP="00F65588">
            <w:pPr>
              <w:pStyle w:val="Paragrafoelenco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Titolo messo nell’UDA</w:t>
            </w:r>
          </w:p>
          <w:p w:rsidR="00C42C2A" w:rsidRPr="00186A43" w:rsidRDefault="00F65588" w:rsidP="00186A43">
            <w:pPr>
              <w:pStyle w:val="Paragrafoelenco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……………………………………………..</w:t>
            </w:r>
          </w:p>
          <w:p w:rsidR="00F65588" w:rsidRDefault="00F65588" w:rsidP="003E28BD"/>
        </w:tc>
      </w:tr>
    </w:tbl>
    <w:p w:rsidR="00660DB5" w:rsidRDefault="00660DB5"/>
    <w:p w:rsidR="00F77A79" w:rsidRDefault="00F77A79" w:rsidP="00F77A79">
      <w:r>
        <w:t xml:space="preserve">Il Consiglio compila la SCHEDA </w:t>
      </w:r>
      <w:r w:rsidR="00F40592">
        <w:t>A che</w:t>
      </w:r>
      <w:r>
        <w:t xml:space="preserve"> riguarda l’unità didattica decisa e progetta</w:t>
      </w:r>
      <w:r w:rsidR="00141D79">
        <w:t>ta</w:t>
      </w:r>
      <w:r>
        <w:t>.</w:t>
      </w:r>
    </w:p>
    <w:p w:rsidR="00F77A79" w:rsidRDefault="00F77A79" w:rsidP="00F77A79">
      <w:pPr>
        <w:spacing w:line="276" w:lineRule="auto"/>
      </w:pPr>
      <w:r>
        <w:lastRenderedPageBreak/>
        <w:t xml:space="preserve">Alla fine di ogni unità didattica i docenti valutano l’attività svolta e consegnano i risultati ottenuti al docente coordinatore dell’unità che compila la scheda B relativa l’unità e al nominativo dell’allievo/a </w:t>
      </w:r>
    </w:p>
    <w:p w:rsidR="00F77A79" w:rsidRDefault="00F77A79" w:rsidP="00F77A79">
      <w:r>
        <w:t xml:space="preserve">Dai risultati ottenuti nel corso delle attività, </w:t>
      </w:r>
      <w:r w:rsidRPr="009759A0">
        <w:rPr>
          <w:b/>
        </w:rPr>
        <w:t>risultano i seguenti alunni con criticità in uno o più assi</w:t>
      </w:r>
      <w:r>
        <w:t>, per i quali si prevedono attività di recupero: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7A79" w:rsidTr="000D3522">
        <w:tc>
          <w:tcPr>
            <w:tcW w:w="3209" w:type="dxa"/>
          </w:tcPr>
          <w:p w:rsidR="00F77A79" w:rsidRDefault="00F77A79" w:rsidP="000D3522">
            <w:proofErr w:type="gramStart"/>
            <w:r>
              <w:t>cognome</w:t>
            </w:r>
            <w:proofErr w:type="gramEnd"/>
            <w:r>
              <w:t xml:space="preserve"> nome </w:t>
            </w:r>
          </w:p>
        </w:tc>
        <w:tc>
          <w:tcPr>
            <w:tcW w:w="3209" w:type="dxa"/>
          </w:tcPr>
          <w:p w:rsidR="00F77A79" w:rsidRDefault="00F77A79" w:rsidP="000D3522">
            <w:r>
              <w:t>Asse da recuperare</w:t>
            </w:r>
          </w:p>
        </w:tc>
        <w:tc>
          <w:tcPr>
            <w:tcW w:w="3210" w:type="dxa"/>
          </w:tcPr>
          <w:p w:rsidR="00F77A79" w:rsidRDefault="00F77A79" w:rsidP="000D3522">
            <w:r>
              <w:t>Metodo e strumenti</w:t>
            </w:r>
          </w:p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</w:tbl>
    <w:p w:rsidR="00F77A79" w:rsidRDefault="00F77A79" w:rsidP="00F77A79"/>
    <w:p w:rsidR="00F77A79" w:rsidRDefault="00F77A79" w:rsidP="00F77A79">
      <w:r>
        <w:t xml:space="preserve">Dai risultati ottenuti nel corso delle attività, </w:t>
      </w:r>
      <w:r w:rsidRPr="009759A0">
        <w:rPr>
          <w:b/>
        </w:rPr>
        <w:t>risultano i seguenti a</w:t>
      </w:r>
      <w:r w:rsidR="00FB10FA">
        <w:rPr>
          <w:b/>
        </w:rPr>
        <w:t>lunni che hanno riportato buoni</w:t>
      </w:r>
      <w:r w:rsidRPr="009759A0">
        <w:rPr>
          <w:b/>
        </w:rPr>
        <w:t xml:space="preserve"> risultati</w:t>
      </w:r>
      <w:r>
        <w:t xml:space="preserve"> in uno o più assi, per i quali si prevedono attività di potenziamento: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7A79" w:rsidTr="000D3522">
        <w:tc>
          <w:tcPr>
            <w:tcW w:w="3209" w:type="dxa"/>
          </w:tcPr>
          <w:p w:rsidR="00F77A79" w:rsidRDefault="00F77A79" w:rsidP="000D3522">
            <w:proofErr w:type="gramStart"/>
            <w:r>
              <w:t>cognome</w:t>
            </w:r>
            <w:proofErr w:type="gramEnd"/>
            <w:r>
              <w:t xml:space="preserve"> nome </w:t>
            </w:r>
          </w:p>
        </w:tc>
        <w:tc>
          <w:tcPr>
            <w:tcW w:w="3209" w:type="dxa"/>
          </w:tcPr>
          <w:p w:rsidR="00F77A79" w:rsidRDefault="00F77A79" w:rsidP="000D3522">
            <w:r>
              <w:t>Asse da recuperare</w:t>
            </w:r>
          </w:p>
        </w:tc>
        <w:tc>
          <w:tcPr>
            <w:tcW w:w="3210" w:type="dxa"/>
          </w:tcPr>
          <w:p w:rsidR="00F77A79" w:rsidRDefault="00F77A79" w:rsidP="000D3522">
            <w:r>
              <w:t>Metodo e strumenti</w:t>
            </w:r>
          </w:p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  <w:tr w:rsidR="00F77A79" w:rsidTr="000D3522">
        <w:tc>
          <w:tcPr>
            <w:tcW w:w="3209" w:type="dxa"/>
          </w:tcPr>
          <w:p w:rsidR="00F77A79" w:rsidRDefault="00F77A79" w:rsidP="000D3522"/>
        </w:tc>
        <w:tc>
          <w:tcPr>
            <w:tcW w:w="3209" w:type="dxa"/>
          </w:tcPr>
          <w:p w:rsidR="00F77A79" w:rsidRDefault="00F77A79" w:rsidP="000D3522"/>
        </w:tc>
        <w:tc>
          <w:tcPr>
            <w:tcW w:w="3210" w:type="dxa"/>
          </w:tcPr>
          <w:p w:rsidR="00F77A79" w:rsidRDefault="00F77A79" w:rsidP="000D3522"/>
        </w:tc>
      </w:tr>
    </w:tbl>
    <w:p w:rsidR="00F77A79" w:rsidRDefault="00F77A79" w:rsidP="00F77A79"/>
    <w:p w:rsidR="00240A52" w:rsidRDefault="00F77A79" w:rsidP="00E72D21">
      <w:r>
        <w:t>Tali attività si svolgeranno dal 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 ………………………………………………</w:t>
      </w:r>
    </w:p>
    <w:p w:rsidR="00633F5E" w:rsidRDefault="00633F5E" w:rsidP="00E72D21">
      <w:r>
        <w:t>Il Consiglio procede discutendo le problematiche di classe, i punti di forza e di debolezza, riscontrando che oltre ad allievi che non presentano specifiche criticità</w:t>
      </w:r>
      <w:r w:rsidR="00090346">
        <w:t xml:space="preserve"> didattiche</w:t>
      </w:r>
      <w:r>
        <w:t>, ve ne sono altri che hanno difficoltà relazionali</w:t>
      </w:r>
      <w:r w:rsidR="001876AF">
        <w:t>, di disciplina o di rispetto delle regole.</w:t>
      </w:r>
    </w:p>
    <w:p w:rsidR="006516F9" w:rsidRDefault="006516F9" w:rsidP="001C45D7">
      <w:r>
        <w:t>Per i seguenti alunni che presentano serie criticità</w:t>
      </w:r>
      <w:r w:rsidR="001C45D7">
        <w:t xml:space="preserve"> in:</w:t>
      </w:r>
    </w:p>
    <w:p w:rsidR="006516F9" w:rsidRDefault="006516F9" w:rsidP="006516F9">
      <w:pPr>
        <w:pStyle w:val="Paragrafoelenco"/>
        <w:numPr>
          <w:ilvl w:val="0"/>
          <w:numId w:val="4"/>
        </w:numPr>
      </w:pPr>
      <w:r>
        <w:t>Disciplina</w:t>
      </w:r>
    </w:p>
    <w:p w:rsidR="006516F9" w:rsidRDefault="006516F9" w:rsidP="006516F9">
      <w:pPr>
        <w:pStyle w:val="Paragrafoelenco"/>
        <w:numPr>
          <w:ilvl w:val="0"/>
          <w:numId w:val="4"/>
        </w:numPr>
      </w:pPr>
      <w:r>
        <w:t>Assenze</w:t>
      </w:r>
    </w:p>
    <w:p w:rsidR="006516F9" w:rsidRDefault="006516F9" w:rsidP="006516F9">
      <w:r>
        <w:t>Il consiglio decide di:</w:t>
      </w:r>
    </w:p>
    <w:p w:rsidR="006516F9" w:rsidRDefault="006516F9" w:rsidP="006516F9">
      <w:pPr>
        <w:pStyle w:val="Paragrafoelenco"/>
        <w:numPr>
          <w:ilvl w:val="0"/>
          <w:numId w:val="4"/>
        </w:numPr>
      </w:pPr>
      <w:r>
        <w:t>Informare l</w:t>
      </w:r>
      <w:r w:rsidR="001C45D7">
        <w:t>a</w:t>
      </w:r>
      <w:r>
        <w:t xml:space="preserve"> famiglia</w:t>
      </w:r>
    </w:p>
    <w:p w:rsidR="006516F9" w:rsidRDefault="006516F9" w:rsidP="006516F9">
      <w:pPr>
        <w:pStyle w:val="Paragrafoelenco"/>
        <w:numPr>
          <w:ilvl w:val="0"/>
          <w:numId w:val="4"/>
        </w:numPr>
      </w:pPr>
      <w:r>
        <w:t>Sollecitare l’allievo/a</w:t>
      </w:r>
    </w:p>
    <w:p w:rsidR="006516F9" w:rsidRDefault="006516F9" w:rsidP="006516F9">
      <w:pPr>
        <w:pStyle w:val="Paragrafoelenco"/>
        <w:numPr>
          <w:ilvl w:val="0"/>
          <w:numId w:val="4"/>
        </w:numPr>
      </w:pPr>
      <w:r>
        <w:t>Altre strategie: ……………………………………………………………………</w:t>
      </w:r>
    </w:p>
    <w:p w:rsidR="00584918" w:rsidRDefault="00584918" w:rsidP="00584918">
      <w:pPr>
        <w:pStyle w:val="Paragrafoelenco"/>
      </w:pPr>
    </w:p>
    <w:p w:rsidR="003068A9" w:rsidRDefault="003068A9" w:rsidP="00584918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516F9" w:rsidTr="006516F9">
        <w:tc>
          <w:tcPr>
            <w:tcW w:w="3209" w:type="dxa"/>
          </w:tcPr>
          <w:p w:rsidR="006516F9" w:rsidRDefault="006516F9" w:rsidP="006516F9">
            <w:r>
              <w:t>Nome cognome</w:t>
            </w:r>
          </w:p>
        </w:tc>
        <w:tc>
          <w:tcPr>
            <w:tcW w:w="3209" w:type="dxa"/>
          </w:tcPr>
          <w:p w:rsidR="006516F9" w:rsidRDefault="006516F9" w:rsidP="006516F9">
            <w:proofErr w:type="gramStart"/>
            <w:r>
              <w:t>criticità</w:t>
            </w:r>
            <w:proofErr w:type="gramEnd"/>
          </w:p>
        </w:tc>
        <w:tc>
          <w:tcPr>
            <w:tcW w:w="3210" w:type="dxa"/>
          </w:tcPr>
          <w:p w:rsidR="006516F9" w:rsidRDefault="006516F9" w:rsidP="006516F9">
            <w:proofErr w:type="gramStart"/>
            <w:r>
              <w:t>strategia</w:t>
            </w:r>
            <w:proofErr w:type="gramEnd"/>
          </w:p>
        </w:tc>
      </w:tr>
      <w:tr w:rsidR="006516F9" w:rsidTr="006516F9">
        <w:tc>
          <w:tcPr>
            <w:tcW w:w="3209" w:type="dxa"/>
          </w:tcPr>
          <w:p w:rsidR="006516F9" w:rsidRDefault="006516F9" w:rsidP="006516F9"/>
        </w:tc>
        <w:tc>
          <w:tcPr>
            <w:tcW w:w="3209" w:type="dxa"/>
          </w:tcPr>
          <w:p w:rsidR="006516F9" w:rsidRDefault="006516F9" w:rsidP="006516F9"/>
        </w:tc>
        <w:tc>
          <w:tcPr>
            <w:tcW w:w="3210" w:type="dxa"/>
          </w:tcPr>
          <w:p w:rsidR="006516F9" w:rsidRDefault="006516F9" w:rsidP="006516F9"/>
        </w:tc>
      </w:tr>
      <w:tr w:rsidR="006516F9" w:rsidTr="006516F9">
        <w:tc>
          <w:tcPr>
            <w:tcW w:w="3209" w:type="dxa"/>
          </w:tcPr>
          <w:p w:rsidR="006516F9" w:rsidRDefault="006516F9" w:rsidP="006516F9"/>
        </w:tc>
        <w:tc>
          <w:tcPr>
            <w:tcW w:w="3209" w:type="dxa"/>
          </w:tcPr>
          <w:p w:rsidR="006516F9" w:rsidRDefault="006516F9" w:rsidP="006516F9"/>
        </w:tc>
        <w:tc>
          <w:tcPr>
            <w:tcW w:w="3210" w:type="dxa"/>
          </w:tcPr>
          <w:p w:rsidR="006516F9" w:rsidRDefault="006516F9" w:rsidP="006516F9"/>
        </w:tc>
      </w:tr>
      <w:tr w:rsidR="006516F9" w:rsidTr="006516F9">
        <w:tc>
          <w:tcPr>
            <w:tcW w:w="3209" w:type="dxa"/>
          </w:tcPr>
          <w:p w:rsidR="006516F9" w:rsidRDefault="006516F9" w:rsidP="006516F9"/>
        </w:tc>
        <w:tc>
          <w:tcPr>
            <w:tcW w:w="3209" w:type="dxa"/>
          </w:tcPr>
          <w:p w:rsidR="006516F9" w:rsidRDefault="006516F9" w:rsidP="006516F9"/>
        </w:tc>
        <w:tc>
          <w:tcPr>
            <w:tcW w:w="3210" w:type="dxa"/>
          </w:tcPr>
          <w:p w:rsidR="006516F9" w:rsidRDefault="006516F9" w:rsidP="006516F9"/>
        </w:tc>
      </w:tr>
      <w:tr w:rsidR="006516F9" w:rsidTr="006516F9">
        <w:tc>
          <w:tcPr>
            <w:tcW w:w="3209" w:type="dxa"/>
          </w:tcPr>
          <w:p w:rsidR="006516F9" w:rsidRDefault="006516F9" w:rsidP="006516F9"/>
        </w:tc>
        <w:tc>
          <w:tcPr>
            <w:tcW w:w="3209" w:type="dxa"/>
          </w:tcPr>
          <w:p w:rsidR="006516F9" w:rsidRDefault="006516F9" w:rsidP="006516F9"/>
        </w:tc>
        <w:tc>
          <w:tcPr>
            <w:tcW w:w="3210" w:type="dxa"/>
          </w:tcPr>
          <w:p w:rsidR="006516F9" w:rsidRDefault="006516F9" w:rsidP="006516F9"/>
        </w:tc>
      </w:tr>
      <w:tr w:rsidR="006516F9" w:rsidTr="006516F9">
        <w:tc>
          <w:tcPr>
            <w:tcW w:w="3209" w:type="dxa"/>
          </w:tcPr>
          <w:p w:rsidR="006516F9" w:rsidRDefault="006516F9" w:rsidP="006516F9"/>
        </w:tc>
        <w:tc>
          <w:tcPr>
            <w:tcW w:w="3209" w:type="dxa"/>
          </w:tcPr>
          <w:p w:rsidR="006516F9" w:rsidRDefault="006516F9" w:rsidP="006516F9"/>
        </w:tc>
        <w:tc>
          <w:tcPr>
            <w:tcW w:w="3210" w:type="dxa"/>
          </w:tcPr>
          <w:p w:rsidR="006516F9" w:rsidRDefault="006516F9" w:rsidP="006516F9"/>
        </w:tc>
      </w:tr>
    </w:tbl>
    <w:p w:rsidR="006516F9" w:rsidRDefault="006516F9" w:rsidP="006516F9"/>
    <w:p w:rsidR="00EB12A4" w:rsidRDefault="00EB12A4" w:rsidP="00E72D21">
      <w:r>
        <w:t>Non avendo altro da discutere il co</w:t>
      </w:r>
      <w:r w:rsidR="00DE45A2">
        <w:t>n</w:t>
      </w:r>
      <w:r>
        <w:t>siglio si scioglie alle ore</w:t>
      </w:r>
      <w:r w:rsidR="009A490E"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</w:p>
    <w:p w:rsidR="009A490E" w:rsidRDefault="009A490E" w:rsidP="00E72D21"/>
    <w:p w:rsidR="001472C1" w:rsidRDefault="009A490E" w:rsidP="00E72D21">
      <w:r>
        <w:t>La segretaria/Il segretario</w:t>
      </w:r>
    </w:p>
    <w:p w:rsidR="009A490E" w:rsidRDefault="009A490E" w:rsidP="00E72D21">
      <w:r>
        <w:t>______________________________</w:t>
      </w:r>
    </w:p>
    <w:p w:rsidR="009A490E" w:rsidRDefault="009A490E" w:rsidP="00E72D21"/>
    <w:p w:rsidR="00334C1C" w:rsidRDefault="009A490E" w:rsidP="00334C1C">
      <w:r>
        <w:t>La coordinatrice/Il coordinatore</w:t>
      </w:r>
    </w:p>
    <w:p w:rsidR="009A490E" w:rsidRDefault="009A490E" w:rsidP="009A490E">
      <w:r>
        <w:t>______________________________</w:t>
      </w:r>
    </w:p>
    <w:p w:rsidR="001876AF" w:rsidRPr="001876AF" w:rsidRDefault="001876AF" w:rsidP="00E72D21">
      <w:pPr>
        <w:rPr>
          <w:color w:val="C00000"/>
        </w:rPr>
      </w:pPr>
    </w:p>
    <w:sectPr w:rsidR="001876AF" w:rsidRPr="001876AF" w:rsidSect="003D23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AA" w:rsidRDefault="00040CAA" w:rsidP="00B622EB">
      <w:pPr>
        <w:spacing w:after="0" w:line="240" w:lineRule="auto"/>
      </w:pPr>
      <w:r>
        <w:separator/>
      </w:r>
    </w:p>
  </w:endnote>
  <w:endnote w:type="continuationSeparator" w:id="0">
    <w:p w:rsidR="00040CAA" w:rsidRDefault="00040CAA" w:rsidP="00B6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AA" w:rsidRDefault="00040CAA" w:rsidP="00B622EB">
      <w:pPr>
        <w:spacing w:after="0" w:line="240" w:lineRule="auto"/>
      </w:pPr>
      <w:r>
        <w:separator/>
      </w:r>
    </w:p>
  </w:footnote>
  <w:footnote w:type="continuationSeparator" w:id="0">
    <w:p w:rsidR="00040CAA" w:rsidRDefault="00040CAA" w:rsidP="00B6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EB" w:rsidRDefault="00B622EB" w:rsidP="00B622EB">
    <w:pPr>
      <w:pStyle w:val="Intestazione"/>
      <w:ind w:right="-568"/>
      <w:jc w:val="center"/>
      <w:rPr>
        <w:rFonts w:cs="ArialMT"/>
        <w:b/>
        <w:sz w:val="28"/>
        <w:szCs w:val="28"/>
      </w:rPr>
    </w:pPr>
    <w:r>
      <w:rPr>
        <w:rFonts w:cs="ArialMT"/>
        <w:b/>
        <w:sz w:val="28"/>
        <w:szCs w:val="28"/>
      </w:rPr>
      <w:t>ISTITUTO D’ISTRUZIONE SUPERIORE</w:t>
    </w:r>
  </w:p>
  <w:p w:rsidR="00B622EB" w:rsidRPr="00B622EB" w:rsidRDefault="00B622EB" w:rsidP="00650370">
    <w:pPr>
      <w:pStyle w:val="Intestazione"/>
      <w:tabs>
        <w:tab w:val="clear" w:pos="4819"/>
      </w:tabs>
      <w:ind w:right="-568"/>
      <w:jc w:val="center"/>
      <w:rPr>
        <w:b/>
      </w:rPr>
    </w:pPr>
    <w:r w:rsidRPr="00B622EB">
      <w:rPr>
        <w:rFonts w:cs="ArialMT"/>
        <w:b/>
        <w:sz w:val="28"/>
        <w:szCs w:val="28"/>
      </w:rPr>
      <w:t>“Leonardo da Vinci – O. Colecchi”</w:t>
    </w:r>
    <w:r w:rsidR="00650370">
      <w:rPr>
        <w:rFonts w:cs="ArialMT"/>
        <w:b/>
        <w:sz w:val="28"/>
        <w:szCs w:val="28"/>
      </w:rPr>
      <w:t xml:space="preserve"> </w:t>
    </w:r>
    <w:r w:rsidRPr="00B622EB">
      <w:rPr>
        <w:rFonts w:cs="ArialMT"/>
        <w:b/>
        <w:sz w:val="28"/>
        <w:szCs w:val="28"/>
      </w:rPr>
      <w:t>L’Aquila</w:t>
    </w:r>
  </w:p>
  <w:p w:rsidR="00B622EB" w:rsidRPr="00650370" w:rsidRDefault="00B622EB" w:rsidP="00650370">
    <w:pPr>
      <w:autoSpaceDE w:val="0"/>
      <w:spacing w:line="240" w:lineRule="auto"/>
      <w:jc w:val="center"/>
      <w:rPr>
        <w:rFonts w:cs="ArialMT"/>
        <w:sz w:val="18"/>
        <w:szCs w:val="18"/>
        <w:lang w:val="en-GB"/>
      </w:rPr>
    </w:pPr>
    <w:proofErr w:type="spellStart"/>
    <w:proofErr w:type="gramStart"/>
    <w:r>
      <w:rPr>
        <w:rFonts w:cs="ArialMT"/>
        <w:sz w:val="18"/>
        <w:szCs w:val="18"/>
        <w:lang w:val="en-GB"/>
      </w:rPr>
      <w:t>a.s</w:t>
    </w:r>
    <w:proofErr w:type="spellEnd"/>
    <w:proofErr w:type="gramEnd"/>
    <w:r>
      <w:rPr>
        <w:rFonts w:cs="ArialMT"/>
        <w:sz w:val="18"/>
        <w:szCs w:val="18"/>
        <w:lang w:val="en-GB"/>
      </w:rPr>
      <w:t>.</w:t>
    </w:r>
    <w:r w:rsidRPr="00B622EB">
      <w:rPr>
        <w:rFonts w:cs="ArialMT"/>
        <w:sz w:val="18"/>
        <w:szCs w:val="18"/>
        <w:lang w:val="en-GB"/>
      </w:rPr>
      <w:t xml:space="preserve"> 2018/19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73A"/>
    <w:multiLevelType w:val="hybridMultilevel"/>
    <w:tmpl w:val="E60E3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7ECF"/>
    <w:multiLevelType w:val="hybridMultilevel"/>
    <w:tmpl w:val="5FF83ED6"/>
    <w:lvl w:ilvl="0" w:tplc="268E7F8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A372B"/>
    <w:multiLevelType w:val="hybridMultilevel"/>
    <w:tmpl w:val="5B1CC6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6C11"/>
    <w:multiLevelType w:val="hybridMultilevel"/>
    <w:tmpl w:val="81062F68"/>
    <w:lvl w:ilvl="0" w:tplc="3C3E8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5E6F"/>
    <w:multiLevelType w:val="hybridMultilevel"/>
    <w:tmpl w:val="84D45A84"/>
    <w:lvl w:ilvl="0" w:tplc="007CE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E7"/>
    <w:rsid w:val="00003F20"/>
    <w:rsid w:val="00040CAA"/>
    <w:rsid w:val="00050913"/>
    <w:rsid w:val="0006121F"/>
    <w:rsid w:val="00090346"/>
    <w:rsid w:val="000D12BC"/>
    <w:rsid w:val="000D13C2"/>
    <w:rsid w:val="00136205"/>
    <w:rsid w:val="00140CC6"/>
    <w:rsid w:val="00141D79"/>
    <w:rsid w:val="001472C1"/>
    <w:rsid w:val="00161961"/>
    <w:rsid w:val="0017212E"/>
    <w:rsid w:val="00176AAF"/>
    <w:rsid w:val="00186A43"/>
    <w:rsid w:val="001876AF"/>
    <w:rsid w:val="001A74BF"/>
    <w:rsid w:val="001C45D7"/>
    <w:rsid w:val="001E1B60"/>
    <w:rsid w:val="001F5067"/>
    <w:rsid w:val="00240A52"/>
    <w:rsid w:val="00241268"/>
    <w:rsid w:val="00253B44"/>
    <w:rsid w:val="002A1337"/>
    <w:rsid w:val="002C3C04"/>
    <w:rsid w:val="002C461E"/>
    <w:rsid w:val="003068A9"/>
    <w:rsid w:val="0031383F"/>
    <w:rsid w:val="00330D35"/>
    <w:rsid w:val="00331DF5"/>
    <w:rsid w:val="00334C1C"/>
    <w:rsid w:val="003B682E"/>
    <w:rsid w:val="003D237A"/>
    <w:rsid w:val="003E1317"/>
    <w:rsid w:val="003E28BD"/>
    <w:rsid w:val="00425BF0"/>
    <w:rsid w:val="004266B5"/>
    <w:rsid w:val="00463299"/>
    <w:rsid w:val="00471F28"/>
    <w:rsid w:val="004C00FD"/>
    <w:rsid w:val="00581718"/>
    <w:rsid w:val="00584918"/>
    <w:rsid w:val="005C3BEA"/>
    <w:rsid w:val="00633F5E"/>
    <w:rsid w:val="00650370"/>
    <w:rsid w:val="006516F9"/>
    <w:rsid w:val="00660DB5"/>
    <w:rsid w:val="006728FB"/>
    <w:rsid w:val="0079386B"/>
    <w:rsid w:val="007A28C8"/>
    <w:rsid w:val="0081032C"/>
    <w:rsid w:val="00865715"/>
    <w:rsid w:val="00884129"/>
    <w:rsid w:val="00891CBC"/>
    <w:rsid w:val="008E6EA1"/>
    <w:rsid w:val="008F508E"/>
    <w:rsid w:val="00901FFD"/>
    <w:rsid w:val="00902B16"/>
    <w:rsid w:val="00930BAD"/>
    <w:rsid w:val="0094700D"/>
    <w:rsid w:val="009759A0"/>
    <w:rsid w:val="00976349"/>
    <w:rsid w:val="009923D4"/>
    <w:rsid w:val="009A490E"/>
    <w:rsid w:val="009B113B"/>
    <w:rsid w:val="00A070F2"/>
    <w:rsid w:val="00A3735F"/>
    <w:rsid w:val="00A76B92"/>
    <w:rsid w:val="00AC7D78"/>
    <w:rsid w:val="00AE1334"/>
    <w:rsid w:val="00AE480B"/>
    <w:rsid w:val="00AE7ACA"/>
    <w:rsid w:val="00B131E9"/>
    <w:rsid w:val="00B179F5"/>
    <w:rsid w:val="00B622EB"/>
    <w:rsid w:val="00B62D8F"/>
    <w:rsid w:val="00BE21DB"/>
    <w:rsid w:val="00C108A6"/>
    <w:rsid w:val="00C4033D"/>
    <w:rsid w:val="00C42C2A"/>
    <w:rsid w:val="00CD3FD6"/>
    <w:rsid w:val="00CF197E"/>
    <w:rsid w:val="00CF7F79"/>
    <w:rsid w:val="00D26534"/>
    <w:rsid w:val="00D7591F"/>
    <w:rsid w:val="00D90C4C"/>
    <w:rsid w:val="00DD08F7"/>
    <w:rsid w:val="00DE45A2"/>
    <w:rsid w:val="00DF7FAB"/>
    <w:rsid w:val="00E23ABA"/>
    <w:rsid w:val="00E33781"/>
    <w:rsid w:val="00E72D21"/>
    <w:rsid w:val="00EB12A4"/>
    <w:rsid w:val="00ED79E7"/>
    <w:rsid w:val="00EF7A0D"/>
    <w:rsid w:val="00F40592"/>
    <w:rsid w:val="00F65588"/>
    <w:rsid w:val="00F77A79"/>
    <w:rsid w:val="00F85974"/>
    <w:rsid w:val="00F923E3"/>
    <w:rsid w:val="00FB10FA"/>
    <w:rsid w:val="00FC527F"/>
    <w:rsid w:val="00FC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AA679-DBCA-47B8-82D0-78713D41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2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527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62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2EB"/>
  </w:style>
  <w:style w:type="paragraph" w:styleId="Pidipagina">
    <w:name w:val="footer"/>
    <w:basedOn w:val="Normale"/>
    <w:link w:val="PidipaginaCarattere"/>
    <w:uiPriority w:val="99"/>
    <w:unhideWhenUsed/>
    <w:rsid w:val="00B62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DFAD-85B8-47AA-A573-63EBC497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Sannino</dc:creator>
  <cp:keywords/>
  <dc:description/>
  <cp:lastModifiedBy>Sannino</cp:lastModifiedBy>
  <cp:revision>9</cp:revision>
  <dcterms:created xsi:type="dcterms:W3CDTF">2018-10-12T08:03:00Z</dcterms:created>
  <dcterms:modified xsi:type="dcterms:W3CDTF">2018-10-15T08:03:00Z</dcterms:modified>
</cp:coreProperties>
</file>